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D2" w:rsidRPr="00F349D2" w:rsidRDefault="00F349D2" w:rsidP="0008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 xml:space="preserve">ГЕМАТОЛОГИЯ </w:t>
      </w:r>
    </w:p>
    <w:p w:rsidR="00E97142" w:rsidRPr="00AD2D9F" w:rsidRDefault="00087A3E" w:rsidP="00087A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D9F">
        <w:rPr>
          <w:rFonts w:ascii="Times New Roman" w:hAnsi="Times New Roman" w:cs="Times New Roman"/>
          <w:i/>
          <w:sz w:val="24"/>
          <w:szCs w:val="24"/>
        </w:rPr>
        <w:t>РЕКОМЕНДАТЕЛЬНЫЙ СПИСОК ЛИТЕРАТУРЫ</w:t>
      </w:r>
    </w:p>
    <w:p w:rsidR="003754AA" w:rsidRDefault="003754AA" w:rsidP="00087A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4AA" w:rsidRDefault="003754AA" w:rsidP="00087A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7667" w:rsidRDefault="00897667" w:rsidP="006B4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iStock Maquette" w:hAnsi="iStock Maquette"/>
          <w:noProof/>
          <w:color w:val="474747"/>
          <w:lang w:eastAsia="ru-RU"/>
        </w:rPr>
        <w:drawing>
          <wp:inline distT="0" distB="0" distL="0" distR="0">
            <wp:extent cx="1103630" cy="1275714"/>
            <wp:effectExtent l="0" t="0" r="1270" b="1270"/>
            <wp:docPr id="1" name="Рисунок 1" descr="Рак крови - Стоковые фото Гематология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 крови - Стоковые фото Гематология роялти-ф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23" cy="13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AA" w:rsidRDefault="003754AA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B44A7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proofErr w:type="spellStart"/>
        <w:r w:rsidR="00DD748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Абдулкадыров</w:t>
        </w:r>
        <w:proofErr w:type="spellEnd"/>
        <w:r w:rsidR="00DD748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, К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="00DD748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</w:hyperlink>
    </w:p>
    <w:p w:rsidR="00DD7487" w:rsidRPr="00D4299D" w:rsidRDefault="00DD748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Клиническая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справочник / </w:t>
      </w:r>
      <w:hyperlink r:id="rId7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Абдулкадыров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</w:t>
      </w:r>
      <w:r w:rsidR="003754A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Санкт-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етер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ург :</w:t>
      </w:r>
      <w:proofErr w:type="gram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Питер, 2006. – 447 </w:t>
      </w:r>
      <w:proofErr w:type="gramStart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табл. 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446-447. – (Спутник врача)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5-469-00786-3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2B0" w:rsidRPr="00D4299D" w:rsidRDefault="00C53EA8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Гематологические методы исследования. Клиническое значение показателей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крови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для врачей / </w:t>
      </w:r>
      <w:hyperlink r:id="rId8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В. Н.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Блиндарь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9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Г. Н.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Зубрихина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И. И. Матвеева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Е.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Кушлинский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Медицинское информационное агентство, 2013. – 94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 с. 91. - ISBN 978-5-9986-0135-4</w:t>
      </w:r>
      <w:r w:rsidR="009F646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4A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646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6B8" w:rsidRPr="00D4299D" w:rsidRDefault="008B46B8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Гематологический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атлас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настольное руководство врача-лаборанта / </w:t>
      </w:r>
      <w:hyperlink r:id="rId11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Г. И.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Козинец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Т. Г. Сарычева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3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С. А.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Луговская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[и др.].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Практическая медицина, 2014. – 187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 с. 182-187. - ISBN 978-5-98811-259-4.</w:t>
      </w:r>
      <w:r w:rsidR="003754A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349D2" w:rsidRPr="00D4299D" w:rsidRDefault="00F349D2" w:rsidP="006B44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национальное руководство / ред</w:t>
      </w:r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hyperlink r:id="rId14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О. А. Рукавицын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ГЭОТАР-Медиа, 2019. – 783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рис., 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табл. - </w:t>
      </w:r>
      <w:proofErr w:type="spellStart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глав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978-5-9704-5270-7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487" w:rsidRPr="00D4299D" w:rsidRDefault="00DD748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Гематология : новейший справочник / </w:t>
      </w:r>
      <w:hyperlink r:id="rId15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Абдулкадыров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6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Андреева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7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Балашова</w:t>
        </w:r>
      </w:hyperlink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3CC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[и др.] 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hyperlink r:id="rId18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Абдулкадыров</w:t>
        </w:r>
        <w:proofErr w:type="spellEnd"/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ЭКСМО ; С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анкт-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етербург : Сова, 2004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927 с. - ISBN 5-699-05074-4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D4" w:rsidRPr="00D4299D" w:rsidRDefault="003850D4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для врачей / ред. </w:t>
      </w:r>
      <w:hyperlink r:id="rId19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Н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Н</w:t>
        </w:r>
        <w:r w:rsidR="00871EA4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Мамаев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20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С. И. Рябов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2-е изд., доп. и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анкт-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1EA4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етербург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СпецЛит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 – 615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огр</w:t>
      </w:r>
      <w:proofErr w:type="spellEnd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глав. – (Руководство для врачей)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978-5-299-00361-1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2F0" w:rsidRPr="00D4299D" w:rsidRDefault="00E772F0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Гематология детского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возраста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ное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/ </w:t>
      </w:r>
      <w:hyperlink r:id="rId21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В. П. Булатов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22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И. Н. Черезова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23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Т. П. Макарова</w:t>
        </w:r>
      </w:hyperlink>
      <w:r w:rsidR="00E506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Р. З. </w:t>
      </w:r>
      <w:proofErr w:type="spellStart"/>
      <w:r w:rsidR="00E506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Шаммасов</w:t>
      </w:r>
      <w:proofErr w:type="spellEnd"/>
      <w:r w:rsidR="00E506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2-е изд.,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– Ростов 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ону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 ; Казань : Казанский гос. мед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ун-т, 2006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175 </w:t>
      </w:r>
      <w:proofErr w:type="gramStart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абл. 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 с. 171-174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(Медицина для вас)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5-222-09567-3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5EC" w:rsidRPr="00D4299D" w:rsidRDefault="001D05EC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Гематология детского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возраста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авт.-сост. Ю. С.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Апенченко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И. И. Иванова, О. Б.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Федерякина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под ред. С. Ф.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Гнусаева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Л. Кривошеиной ; Тверская гос.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мед. акад. – Тверь : Ред.-изд. центр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Твер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гос. мед. акад., 2012. - </w:t>
      </w:r>
      <w:r w:rsidR="008C34D1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154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- ISBN: 978-5-8388-0117-3.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9D2" w:rsidRPr="00D4299D" w:rsidRDefault="00F349D2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клинические рекомендации / ред. </w:t>
      </w:r>
      <w:hyperlink r:id="rId24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Г. Румянцев</w:t>
        </w:r>
      </w:hyperlink>
      <w:r w:rsidR="00BC1857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[и др.]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ГЭОТАР-Медиа, 2015. – 647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рис., табл. - ISBN 978-5-9704-3475-8.</w:t>
      </w:r>
      <w:r w:rsidR="00254853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: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D4" w:rsidRPr="00D4299D" w:rsidRDefault="003850D4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Кардиол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огия.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ред. </w:t>
      </w:r>
      <w:hyperlink r:id="rId25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Н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А. Бун</w:t>
        </w:r>
      </w:hyperlink>
      <w:r w:rsidR="00CB12B0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[и др.]</w:t>
      </w:r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 пер. с англ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Москва : Рид </w:t>
      </w:r>
      <w:proofErr w:type="spell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Элсивер</w:t>
      </w:r>
      <w:proofErr w:type="spell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282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- (В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нутренние болезни по </w:t>
      </w:r>
      <w:proofErr w:type="spell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Дэвидсону</w:t>
      </w:r>
      <w:proofErr w:type="spell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978-5-91713-010-1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D4" w:rsidRPr="00D4299D" w:rsidRDefault="003850D4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Клиническая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для врачей : учеб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ное пособие /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26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Н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Богданов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27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И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Мазуров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анкт-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етербург 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Фолиант, 2008. – 484 с. 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477. - ISBN 5-939291-73-6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8" w:history="1">
        <w:r w:rsidR="00DD748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Кузьмина, Л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="00DD748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</w:hyperlink>
    </w:p>
    <w:p w:rsidR="00DD7487" w:rsidRPr="00D4299D" w:rsidRDefault="00DD748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Гематология детского возраста / </w:t>
      </w:r>
      <w:hyperlink r:id="rId29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Кузьмина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2001. – 400 с. 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385-396. - ISBN 5-901712-20-0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D4" w:rsidRPr="00D4299D" w:rsidRDefault="003850D4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Лабораторная гематология / </w:t>
      </w:r>
      <w:hyperlink r:id="rId30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А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Луговская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31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Т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Морозова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32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Е</w:t>
        </w:r>
        <w:r w:rsidR="003A10A6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Почтарь 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33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[и др.]</w:t>
        </w:r>
      </w:hyperlink>
      <w:r w:rsidR="003A10A6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Российская мед. акад. последипломного образования</w:t>
        </w:r>
      </w:hyperlink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Триада, 2006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222 с. - </w:t>
      </w:r>
      <w:proofErr w:type="spellStart"/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215-216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5-947891-56-5</w:t>
      </w:r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3A10A6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5" w:history="1">
        <w:proofErr w:type="spellStart"/>
        <w:r w:rsidR="00E772F0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Ланцковский</w:t>
        </w:r>
        <w:proofErr w:type="spellEnd"/>
        <w:r w:rsidR="00E772F0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, Ф</w:t>
        </w:r>
        <w:r w:rsidR="00C826F8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</w:hyperlink>
    </w:p>
    <w:p w:rsidR="00E772F0" w:rsidRPr="00D4299D" w:rsidRDefault="00E772F0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гематология и онкология / </w:t>
      </w:r>
      <w:hyperlink r:id="rId36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</w:t>
        </w:r>
        <w:r w:rsidR="00C826F8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Ланцковский</w:t>
        </w:r>
        <w:proofErr w:type="spellEnd"/>
      </w:hyperlink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Изд. 3-е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ЛОРИ, 2005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766 </w:t>
      </w:r>
      <w:proofErr w:type="gramStart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абл. - ISBN 5-85582-222-2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Текст : непосредственный</w:t>
      </w:r>
      <w:r w:rsidR="00650FA5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754AA" w:rsidRPr="00D4299D" w:rsidRDefault="003754AA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7" w:history="1">
        <w:r w:rsidR="00650FA5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Левченко, О. К.</w:t>
        </w:r>
      </w:hyperlink>
    </w:p>
    <w:p w:rsidR="00650FA5" w:rsidRPr="00D4299D" w:rsidRDefault="00650FA5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 в гематологии </w:t>
      </w:r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hyperlink r:id="rId38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О. К. Левченко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Светлица, 2020. – 306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конце глав. - ISBN 978-5- 902438-87-8. - 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F349D2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Льюис, С. М.</w:t>
        </w:r>
      </w:hyperlink>
    </w:p>
    <w:p w:rsidR="00F349D2" w:rsidRPr="00D4299D" w:rsidRDefault="00F349D2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и лабораторная гематология / </w:t>
      </w:r>
      <w:hyperlink r:id="rId40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С. М. Льюис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41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Б.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Бэйн</w:t>
        </w:r>
        <w:proofErr w:type="spellEnd"/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42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И. </w:t>
        </w:r>
        <w:proofErr w:type="spell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Бэйтс</w:t>
        </w:r>
        <w:proofErr w:type="spellEnd"/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ред. </w:t>
      </w:r>
      <w:hyperlink r:id="rId43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Г. Румянцев</w:t>
        </w:r>
      </w:hyperlink>
      <w:r w:rsidR="00C826F8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826F8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пер. с англ</w:t>
      </w:r>
      <w:r w:rsidR="00C826F8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– Москва : ГЭОТАР-Медиа, 2009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670 с. - ISBN 978-5-9704-1192-6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D4" w:rsidRPr="00D4299D" w:rsidRDefault="003850D4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Наглядная гематология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44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В. И. </w:t>
        </w:r>
        <w:proofErr w:type="gram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Ершов</w:t>
        </w:r>
      </w:hyperlink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англ. – 2-е изд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ГЭОТАР-Медиа, 2008. 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115 </w:t>
      </w:r>
      <w:proofErr w:type="gramStart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л. - ISBN 5-9704063-4-2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Текст : непосредственный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2F0" w:rsidRPr="00D4299D" w:rsidRDefault="00E772F0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Неотложные состояния у детей. Новорожденные дети, кардиология,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гематология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ное пособие /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45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В. Н. Тимошенко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Ростов 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ону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 ; Краснояр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ск : Издательские проекты, 2007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508 с. – (Высшее образование). - ISBN 5-222-10495-8</w:t>
      </w:r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C826F8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676" w:rsidRPr="00D4299D" w:rsidRDefault="00311676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врачебная практика по Джону Нобелю. Кн.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3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Болезни желудочно-кишечного тракта. Гематологические и онкологические болезни. Болезни опорно-двигатель</w:t>
      </w:r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ного аппарата /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46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Джон </w:t>
        </w:r>
        <w:proofErr w:type="gramStart"/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Нобель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англ.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</w:t>
      </w:r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осква : Практика, 2005. – VII-XV, 875-1282 </w:t>
      </w:r>
      <w:proofErr w:type="gramStart"/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ISBN 5-89816-055-8</w:t>
      </w:r>
      <w:r w:rsidR="00883052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Текст :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7" w:history="1">
        <w:r w:rsidR="00E95EBE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Подгорных, Л. К.</w:t>
        </w:r>
      </w:hyperlink>
    </w:p>
    <w:p w:rsidR="00E95EBE" w:rsidRPr="00D4299D" w:rsidRDefault="00E95EBE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 развития специализированной гематологической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помощи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</w:t>
      </w:r>
      <w:hyperlink r:id="rId48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Л. К. Подгорных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49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Л. Л. Еременко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50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Т. М. Максимова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Москва: [б. и.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] ;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Тверь : [б. и.], 2001. – 180 с. - ISBN 5-87049-170-3. -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3754AA" w:rsidRPr="00D4299D" w:rsidRDefault="003754AA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E98" w:rsidRPr="00D4299D" w:rsidRDefault="00423E98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Редкие гематологические болезни и синдромы / ред. </w:t>
      </w:r>
      <w:hyperlink r:id="rId51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М.</w:t>
        </w:r>
        <w:r w:rsidR="00054FAF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Волкова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Практическая медицина, 2011. – 383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конце глав. - ISBN 978-5-98811-197-9. -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2F7" w:rsidRPr="00D4299D" w:rsidRDefault="00054FAF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по гематологии.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3-х т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омах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Т.</w:t>
      </w:r>
      <w:r w:rsid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1 /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Г. Абрамов,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="00B502F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М. Д. Бриллиант</w:t>
        </w:r>
      </w:hyperlink>
      <w:r w:rsidR="00B502F7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53" w:history="1">
        <w:r w:rsidR="00B502F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М.</w:t>
        </w:r>
        <w:r w:rsid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r w:rsidR="00B502F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И. Бронштейн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] ;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54" w:history="1">
        <w:r w:rsidR="00B502F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И. Воробьев</w:t>
        </w:r>
      </w:hyperlink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и доп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 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Ньюдиамед</w:t>
      </w:r>
      <w:proofErr w:type="spellEnd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, 2002 . – 280 с. - ISBN 5-88107-038-0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2F7" w:rsidRPr="00D4299D" w:rsidRDefault="00054FAF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по гематологии.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3-х т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омах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Т.</w:t>
      </w:r>
      <w:r w:rsid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/ р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r w:rsidR="00D4299D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D4299D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"http://192.168.16.5/OpacUnicode/index.php?url=/auteurs/view/394/source:default" </w:instrText>
      </w:r>
      <w:r w:rsidR="00D4299D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B502F7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А. И. Воробьев</w:t>
      </w:r>
      <w:r w:rsidR="00D4299D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Ньюдиамед</w:t>
      </w:r>
      <w:proofErr w:type="spellEnd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280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5-88107-046-1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– Текст :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2F7" w:rsidRPr="00D4299D" w:rsidRDefault="00054FAF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по гематологии. 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В 3-х т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омах. Т. 3 / р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</w:t>
      </w:r>
      <w:hyperlink r:id="rId55" w:history="1">
        <w:r w:rsidR="00B502F7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И. Воробьев</w:t>
        </w:r>
      </w:hyperlink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и доп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Ньюдиамед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2005. – 416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- </w:t>
      </w:r>
      <w:proofErr w:type="spell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 с. 351-402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5-88107-054-2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B502F7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</w:t>
      </w:r>
    </w:p>
    <w:p w:rsidR="006B44A7" w:rsidRPr="00D4299D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35A" w:rsidRPr="00D4299D" w:rsidRDefault="00A52829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Справочник по гематологии / ред. </w:t>
      </w:r>
      <w:hyperlink r:id="rId56" w:history="1">
        <w:r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А. Ф. Романова</w:t>
        </w:r>
      </w:hyperlink>
      <w:r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[Б</w:t>
      </w: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м.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]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2000. – 384 с. - ISBN 5-222-00914-9. -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непосредственный. </w:t>
      </w:r>
    </w:p>
    <w:p w:rsidR="006B44A7" w:rsidRPr="00D4299D" w:rsidRDefault="006B44A7" w:rsidP="006B44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754AA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7" w:history="1">
        <w:proofErr w:type="spellStart"/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Тэмл</w:t>
        </w:r>
        <w:proofErr w:type="spellEnd"/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, Х</w:t>
        </w:r>
        <w:r w:rsidR="00DA3A48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</w:hyperlink>
    </w:p>
    <w:p w:rsidR="006B44A7" w:rsidRPr="00D4299D" w:rsidRDefault="00D4299D" w:rsidP="006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Атлас по гематологии : п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рактическое пособие по морфологической и клинич</w:t>
      </w:r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еской диагностике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58" w:history="1"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Х</w:t>
        </w:r>
        <w:r w:rsidR="00054FAF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Тэмл</w:t>
        </w:r>
        <w:proofErr w:type="spellEnd"/>
      </w:hyperlink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59" w:history="1"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Х</w:t>
        </w:r>
        <w:r w:rsidR="00054FAF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Диам</w:t>
        </w:r>
        <w:proofErr w:type="spellEnd"/>
      </w:hyperlink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60" w:history="1"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</w:t>
        </w:r>
        <w:r w:rsidR="00054FAF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Хаферлах</w:t>
        </w:r>
        <w:proofErr w:type="spellEnd"/>
      </w:hyperlink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ред.</w:t>
      </w:r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1" w:history="1">
        <w:r w:rsidR="00B1335A" w:rsidRPr="00D4299D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В. С. Камышников</w:t>
        </w:r>
      </w:hyperlink>
      <w:r w:rsidR="00054FAF" w:rsidRPr="00D4299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; пер. с англ.</w:t>
      </w:r>
      <w:r w:rsidR="00B1335A" w:rsidRPr="00D4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– 207 </w:t>
      </w:r>
      <w:proofErr w:type="gramStart"/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- </w:t>
      </w:r>
      <w:proofErr w:type="spellStart"/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.: с. 200</w:t>
      </w:r>
      <w:r w:rsidR="00B1335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 - ISBN 5-98322-636-3</w:t>
      </w:r>
      <w:r w:rsidR="003754A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</w:t>
      </w:r>
      <w:r w:rsidR="003754AA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непосредственный</w:t>
      </w:r>
      <w:proofErr w:type="gramEnd"/>
      <w:r w:rsidR="00054FAF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2829" w:rsidRPr="00D429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B44A7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6B44A7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6B44A7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6B44A7" w:rsidRDefault="006B44A7" w:rsidP="006B44A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54AA" w:rsidRDefault="00A52829" w:rsidP="006B44A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50FA5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A47517" w:rsidRDefault="003754AA" w:rsidP="000F7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iStock Maquette" w:hAnsi="iStock Maquette"/>
          <w:noProof/>
          <w:color w:val="474747"/>
          <w:lang w:eastAsia="ru-RU"/>
        </w:rPr>
        <w:drawing>
          <wp:inline distT="0" distB="0" distL="0" distR="0" wp14:anchorId="0902F5BE" wp14:editId="519A1EAA">
            <wp:extent cx="3257550" cy="2038350"/>
            <wp:effectExtent l="0" t="0" r="0" b="0"/>
            <wp:docPr id="2" name="Рисунок 2" descr="Клетка лимфомы Беркитта, рак лимфатической системы - Стоковые фото Лимфома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тка лимфомы Беркитта, рак лимфатической системы - Стоковые фото Лимфома роялти-фри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21" cy="20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AA" w:rsidRPr="00650FA5" w:rsidRDefault="003754AA" w:rsidP="000F76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54AA" w:rsidRPr="0065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tock Maquett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E"/>
    <w:rsid w:val="00054FAF"/>
    <w:rsid w:val="00087A3E"/>
    <w:rsid w:val="000F76DD"/>
    <w:rsid w:val="001D05EC"/>
    <w:rsid w:val="00254853"/>
    <w:rsid w:val="00311676"/>
    <w:rsid w:val="003754AA"/>
    <w:rsid w:val="003850D4"/>
    <w:rsid w:val="003A10A6"/>
    <w:rsid w:val="00423E98"/>
    <w:rsid w:val="00650FA5"/>
    <w:rsid w:val="006B44A7"/>
    <w:rsid w:val="00871EA4"/>
    <w:rsid w:val="00883052"/>
    <w:rsid w:val="00897667"/>
    <w:rsid w:val="008B46B8"/>
    <w:rsid w:val="008C34D1"/>
    <w:rsid w:val="009F6467"/>
    <w:rsid w:val="00A47517"/>
    <w:rsid w:val="00A52829"/>
    <w:rsid w:val="00AA4C63"/>
    <w:rsid w:val="00AD2D9F"/>
    <w:rsid w:val="00B1335A"/>
    <w:rsid w:val="00B502F7"/>
    <w:rsid w:val="00BC1857"/>
    <w:rsid w:val="00C003CC"/>
    <w:rsid w:val="00C53EA8"/>
    <w:rsid w:val="00C826F8"/>
    <w:rsid w:val="00C83B0A"/>
    <w:rsid w:val="00CB12B0"/>
    <w:rsid w:val="00D4299D"/>
    <w:rsid w:val="00D63DE9"/>
    <w:rsid w:val="00DA3A48"/>
    <w:rsid w:val="00DD7487"/>
    <w:rsid w:val="00E50653"/>
    <w:rsid w:val="00E772F0"/>
    <w:rsid w:val="00E95EBE"/>
    <w:rsid w:val="00E97142"/>
    <w:rsid w:val="00EE1E42"/>
    <w:rsid w:val="00F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1CFE-B5B2-483B-8F37-6E070A65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487"/>
    <w:rPr>
      <w:b/>
      <w:bCs/>
      <w:strike w:val="0"/>
      <w:dstrike w:val="0"/>
      <w:color w:val="3090F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6.5/OpacUnicode/index.php?url=/auteurs/view/6245/source:default" TargetMode="External"/><Relationship Id="rId18" Type="http://schemas.openxmlformats.org/officeDocument/2006/relationships/hyperlink" Target="http://192.168.16.5/OpacUnicode/index.php?url=/auteurs/view/214/source:default" TargetMode="External"/><Relationship Id="rId26" Type="http://schemas.openxmlformats.org/officeDocument/2006/relationships/hyperlink" Target="http://192.168.16.5/OpacUnicode/index.php?url=/auteurs/view/22787/source:default" TargetMode="External"/><Relationship Id="rId39" Type="http://schemas.openxmlformats.org/officeDocument/2006/relationships/hyperlink" Target="http://192.168.16.5/OpacUnicode/index.php?url=/auteurs/view/37843/source:default" TargetMode="External"/><Relationship Id="rId21" Type="http://schemas.openxmlformats.org/officeDocument/2006/relationships/hyperlink" Target="http://192.168.16.5/OpacUnicode/index.php?url=/auteurs/view/18812/source:default" TargetMode="External"/><Relationship Id="rId34" Type="http://schemas.openxmlformats.org/officeDocument/2006/relationships/hyperlink" Target="http://192.168.16.5/OpacUnicode/index.php?url=/auteurs/view/46572/source:default" TargetMode="External"/><Relationship Id="rId42" Type="http://schemas.openxmlformats.org/officeDocument/2006/relationships/hyperlink" Target="http://192.168.16.5/OpacUnicode/index.php?url=/auteurs/view/37846/source:default" TargetMode="External"/><Relationship Id="rId47" Type="http://schemas.openxmlformats.org/officeDocument/2006/relationships/hyperlink" Target="http://192.168.16.5/OpacUnicode/index.php?url=/auteurs/view/3843/source:default" TargetMode="External"/><Relationship Id="rId50" Type="http://schemas.openxmlformats.org/officeDocument/2006/relationships/hyperlink" Target="http://192.168.16.5/OpacUnicode/index.php?url=/auteurs/view/6197/source:default" TargetMode="External"/><Relationship Id="rId55" Type="http://schemas.openxmlformats.org/officeDocument/2006/relationships/hyperlink" Target="http://192.168.16.5/OpacUnicode/index.php?url=/auteurs/view/394/source:defaul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192.168.16.5/OpacUnicode/index.php?url=/auteurs/view/214/source:defa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6.5/OpacUnicode/index.php?url=/auteurs/view/15088/source:default" TargetMode="External"/><Relationship Id="rId20" Type="http://schemas.openxmlformats.org/officeDocument/2006/relationships/hyperlink" Target="http://192.168.16.5/OpacUnicode/index.php?url=/auteurs/view/12585/source:default" TargetMode="External"/><Relationship Id="rId29" Type="http://schemas.openxmlformats.org/officeDocument/2006/relationships/hyperlink" Target="http://192.168.16.5/OpacUnicode/index.php?url=/auteurs/view/11761/source:default" TargetMode="External"/><Relationship Id="rId41" Type="http://schemas.openxmlformats.org/officeDocument/2006/relationships/hyperlink" Target="http://192.168.16.5/OpacUnicode/index.php?url=/auteurs/view/37845/source:default" TargetMode="External"/><Relationship Id="rId54" Type="http://schemas.openxmlformats.org/officeDocument/2006/relationships/hyperlink" Target="http://192.168.16.5/OpacUnicode/index.php?url=/auteurs/view/394/source:default" TargetMode="External"/><Relationship Id="rId62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214/source:default" TargetMode="External"/><Relationship Id="rId11" Type="http://schemas.openxmlformats.org/officeDocument/2006/relationships/hyperlink" Target="http://192.168.16.5/OpacUnicode/index.php?url=/auteurs/view/2137/source:default" TargetMode="External"/><Relationship Id="rId24" Type="http://schemas.openxmlformats.org/officeDocument/2006/relationships/hyperlink" Target="http://192.168.16.5/OpacUnicode/index.php?url=/auteurs/view/19754/source:default" TargetMode="External"/><Relationship Id="rId32" Type="http://schemas.openxmlformats.org/officeDocument/2006/relationships/hyperlink" Target="http://192.168.16.5/OpacUnicode/index.php?url=/auteurs/view/15626/source:default" TargetMode="External"/><Relationship Id="rId37" Type="http://schemas.openxmlformats.org/officeDocument/2006/relationships/hyperlink" Target="http://192.168.16.5/OpacUnicode/index.php?url=/auteurs/view/70326/source:default" TargetMode="External"/><Relationship Id="rId40" Type="http://schemas.openxmlformats.org/officeDocument/2006/relationships/hyperlink" Target="http://192.168.16.5/OpacUnicode/index.php?url=/auteurs/view/37843/source:default" TargetMode="External"/><Relationship Id="rId45" Type="http://schemas.openxmlformats.org/officeDocument/2006/relationships/hyperlink" Target="http://192.168.16.5/OpacUnicode/index.php?url=/auteurs/view/18734/source:default" TargetMode="External"/><Relationship Id="rId53" Type="http://schemas.openxmlformats.org/officeDocument/2006/relationships/hyperlink" Target="http://192.168.16.5/OpacUnicode/index.php?url=/auteurs/view/8379/source:default" TargetMode="External"/><Relationship Id="rId58" Type="http://schemas.openxmlformats.org/officeDocument/2006/relationships/hyperlink" Target="http://192.168.16.5/OpacUnicode/index.php?url=/auteurs/view/29406/source:defaul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92.168.16.5/OpacUnicode/index.php?url=/auteurs/view/214/source:default" TargetMode="External"/><Relationship Id="rId23" Type="http://schemas.openxmlformats.org/officeDocument/2006/relationships/hyperlink" Target="http://192.168.16.5/OpacUnicode/index.php?url=/auteurs/view/18814/source:default" TargetMode="External"/><Relationship Id="rId28" Type="http://schemas.openxmlformats.org/officeDocument/2006/relationships/hyperlink" Target="http://192.168.16.5/OpacUnicode/index.php?url=/auteurs/view/11761/source:default" TargetMode="External"/><Relationship Id="rId36" Type="http://schemas.openxmlformats.org/officeDocument/2006/relationships/hyperlink" Target="http://192.168.16.5/OpacUnicode/index.php?url=/auteurs/view/17715/source:default" TargetMode="External"/><Relationship Id="rId49" Type="http://schemas.openxmlformats.org/officeDocument/2006/relationships/hyperlink" Target="http://192.168.16.5/OpacUnicode/index.php?url=/auteurs/view/6196/source:default" TargetMode="External"/><Relationship Id="rId57" Type="http://schemas.openxmlformats.org/officeDocument/2006/relationships/hyperlink" Target="http://192.168.16.5/OpacUnicode/index.php?url=/auteurs/view/29406/source:default" TargetMode="External"/><Relationship Id="rId61" Type="http://schemas.openxmlformats.org/officeDocument/2006/relationships/hyperlink" Target="http://192.168.16.5/OpacUnicode/index.php?url=/auteurs/view/29342/source:default" TargetMode="External"/><Relationship Id="rId10" Type="http://schemas.openxmlformats.org/officeDocument/2006/relationships/hyperlink" Target="http://192.168.16.5/OpacUnicode/index.php?url=/auteurs/view/20157/source:default" TargetMode="External"/><Relationship Id="rId19" Type="http://schemas.openxmlformats.org/officeDocument/2006/relationships/hyperlink" Target="http://192.168.16.5/OpacUnicode/index.php?url=/auteurs/view/21550/source:default" TargetMode="External"/><Relationship Id="rId31" Type="http://schemas.openxmlformats.org/officeDocument/2006/relationships/hyperlink" Target="http://192.168.16.5/OpacUnicode/index.php?url=/auteurs/view/20233/source:default" TargetMode="External"/><Relationship Id="rId44" Type="http://schemas.openxmlformats.org/officeDocument/2006/relationships/hyperlink" Target="http://192.168.16.5/OpacUnicode/index.php?url=/auteurs/view/21941/source:default" TargetMode="External"/><Relationship Id="rId52" Type="http://schemas.openxmlformats.org/officeDocument/2006/relationships/hyperlink" Target="http://192.168.16.5/OpacUnicode/index.php?url=/auteurs/view/395/source:default" TargetMode="External"/><Relationship Id="rId60" Type="http://schemas.openxmlformats.org/officeDocument/2006/relationships/hyperlink" Target="http://192.168.16.5/OpacUnicode/index.php?url=/auteurs/view/29408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6.5/OpacUnicode/index.php?url=/auteurs/view/41475/source:default" TargetMode="External"/><Relationship Id="rId14" Type="http://schemas.openxmlformats.org/officeDocument/2006/relationships/hyperlink" Target="http://192.168.16.5/OpacUnicode/index.php?url=/auteurs/view/42115/source:default" TargetMode="External"/><Relationship Id="rId22" Type="http://schemas.openxmlformats.org/officeDocument/2006/relationships/hyperlink" Target="http://192.168.16.5/OpacUnicode/index.php?url=/auteurs/view/18813/source:default" TargetMode="External"/><Relationship Id="rId27" Type="http://schemas.openxmlformats.org/officeDocument/2006/relationships/hyperlink" Target="http://192.168.16.5/OpacUnicode/index.php?url=/auteurs/view/21309/source:default" TargetMode="External"/><Relationship Id="rId30" Type="http://schemas.openxmlformats.org/officeDocument/2006/relationships/hyperlink" Target="http://192.168.16.5/OpacUnicode/index.php?url=/auteurs/view/6245/source:default" TargetMode="External"/><Relationship Id="rId35" Type="http://schemas.openxmlformats.org/officeDocument/2006/relationships/hyperlink" Target="http://192.168.16.5/OpacUnicode/index.php?url=/auteurs/view/17715/source:default" TargetMode="External"/><Relationship Id="rId43" Type="http://schemas.openxmlformats.org/officeDocument/2006/relationships/hyperlink" Target="http://192.168.16.5/OpacUnicode/index.php?url=/auteurs/view/19754/source:default" TargetMode="External"/><Relationship Id="rId48" Type="http://schemas.openxmlformats.org/officeDocument/2006/relationships/hyperlink" Target="http://192.168.16.5/OpacUnicode/index.php?url=/auteurs/view/3843/source:default" TargetMode="External"/><Relationship Id="rId56" Type="http://schemas.openxmlformats.org/officeDocument/2006/relationships/hyperlink" Target="http://192.168.16.5/OpacUnicode/index.php?url=/auteurs/view/4637/source:defaul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192.168.16.5/OpacUnicode/index.php?url=/auteurs/view/41474/source:default" TargetMode="External"/><Relationship Id="rId51" Type="http://schemas.openxmlformats.org/officeDocument/2006/relationships/hyperlink" Target="http://192.168.16.5/OpacUnicode/index.php?url=/auteurs/view/6514/source:defaul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16.5/OpacUnicode/index.php?url=/auteurs/view/19915/source:default" TargetMode="External"/><Relationship Id="rId17" Type="http://schemas.openxmlformats.org/officeDocument/2006/relationships/hyperlink" Target="http://192.168.16.5/OpacUnicode/index.php?url=/auteurs/view/15089/source:default" TargetMode="External"/><Relationship Id="rId25" Type="http://schemas.openxmlformats.org/officeDocument/2006/relationships/hyperlink" Target="http://192.168.16.5/OpacUnicode/index.php?url=/auteurs/view/23417/source:default" TargetMode="External"/><Relationship Id="rId33" Type="http://schemas.openxmlformats.org/officeDocument/2006/relationships/hyperlink" Target="http://192.168.16.5/OpacUnicode/index.php?url=/auteurs/view/26316/source:default" TargetMode="External"/><Relationship Id="rId38" Type="http://schemas.openxmlformats.org/officeDocument/2006/relationships/hyperlink" Target="http://192.168.16.5/OpacUnicode/index.php?url=/auteurs/view/70326/source:default" TargetMode="External"/><Relationship Id="rId46" Type="http://schemas.openxmlformats.org/officeDocument/2006/relationships/hyperlink" Target="http://192.168.16.5/OpacUnicode/index.php?url=/auteurs/view/17084/source:default" TargetMode="External"/><Relationship Id="rId59" Type="http://schemas.openxmlformats.org/officeDocument/2006/relationships/hyperlink" Target="http://192.168.16.5/OpacUnicode/index.php?url=/auteurs/view/2940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0703-1A62-45FA-AACC-3420B0BC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reader39</dc:creator>
  <cp:keywords/>
  <dc:description/>
  <cp:lastModifiedBy>Наталья В. Дробнич</cp:lastModifiedBy>
  <cp:revision>33</cp:revision>
  <dcterms:created xsi:type="dcterms:W3CDTF">2022-03-15T11:33:00Z</dcterms:created>
  <dcterms:modified xsi:type="dcterms:W3CDTF">2022-03-18T09:33:00Z</dcterms:modified>
</cp:coreProperties>
</file>