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F9" w:rsidRDefault="002249F9" w:rsidP="00EC61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EC61EE">
        <w:rPr>
          <w:rFonts w:ascii="Times New Roman" w:hAnsi="Times New Roman"/>
          <w:b/>
          <w:caps/>
          <w:sz w:val="24"/>
          <w:szCs w:val="24"/>
        </w:rPr>
        <w:t>Предэкзаменационные консультации по фармакологии</w:t>
      </w:r>
    </w:p>
    <w:p w:rsidR="00EC61EE" w:rsidRPr="00EC61EE" w:rsidRDefault="00EC61EE" w:rsidP="00EC61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61EE">
        <w:rPr>
          <w:rFonts w:ascii="Times New Roman" w:hAnsi="Times New Roman"/>
          <w:b/>
          <w:sz w:val="24"/>
          <w:szCs w:val="24"/>
        </w:rPr>
        <w:t>летняя экзаменационная сессия 2019-2020 учебного года</w:t>
      </w:r>
    </w:p>
    <w:p w:rsidR="00EC61EE" w:rsidRDefault="00EC61EE" w:rsidP="00EC6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F9" w:rsidRDefault="00EC61EE" w:rsidP="00EC61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61EE">
        <w:rPr>
          <w:rFonts w:ascii="Times New Roman" w:hAnsi="Times New Roman"/>
          <w:b/>
          <w:sz w:val="24"/>
          <w:szCs w:val="24"/>
        </w:rPr>
        <w:t>Расписание экзаменов</w:t>
      </w:r>
    </w:p>
    <w:p w:rsidR="00EC61EE" w:rsidRPr="00EC61EE" w:rsidRDefault="00EC61EE" w:rsidP="00EC61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61EE" w:rsidRDefault="00EC61EE" w:rsidP="00EC6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11.06 </w:t>
      </w:r>
      <w:r w:rsidRPr="00EC61EE">
        <w:rPr>
          <w:rFonts w:ascii="Times New Roman" w:hAnsi="Times New Roman"/>
          <w:b/>
          <w:sz w:val="24"/>
          <w:szCs w:val="24"/>
        </w:rPr>
        <w:t xml:space="preserve">301-310 </w:t>
      </w:r>
      <w:proofErr w:type="spellStart"/>
      <w:r w:rsidRPr="00EC61EE">
        <w:rPr>
          <w:rFonts w:ascii="Times New Roman" w:hAnsi="Times New Roman"/>
          <w:b/>
          <w:sz w:val="24"/>
          <w:szCs w:val="24"/>
        </w:rPr>
        <w:t>леч</w:t>
      </w:r>
      <w:proofErr w:type="spellEnd"/>
      <w:r>
        <w:rPr>
          <w:rFonts w:ascii="Times New Roman" w:hAnsi="Times New Roman"/>
          <w:sz w:val="24"/>
          <w:szCs w:val="24"/>
        </w:rPr>
        <w:t>. 8.00-11.00</w:t>
      </w:r>
    </w:p>
    <w:p w:rsidR="00EC61EE" w:rsidRDefault="00EC61EE" w:rsidP="00EC6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14.06 </w:t>
      </w:r>
      <w:r w:rsidRPr="00EC61EE">
        <w:rPr>
          <w:rFonts w:ascii="Times New Roman" w:hAnsi="Times New Roman"/>
          <w:b/>
          <w:sz w:val="24"/>
          <w:szCs w:val="24"/>
        </w:rPr>
        <w:t xml:space="preserve">311-317 </w:t>
      </w:r>
      <w:proofErr w:type="spellStart"/>
      <w:r w:rsidRPr="00EC61EE">
        <w:rPr>
          <w:rFonts w:ascii="Times New Roman" w:hAnsi="Times New Roman"/>
          <w:b/>
          <w:sz w:val="24"/>
          <w:szCs w:val="24"/>
        </w:rPr>
        <w:t>леч</w:t>
      </w:r>
      <w:proofErr w:type="spellEnd"/>
      <w:r>
        <w:rPr>
          <w:rFonts w:ascii="Times New Roman" w:hAnsi="Times New Roman"/>
          <w:sz w:val="24"/>
          <w:szCs w:val="24"/>
        </w:rPr>
        <w:t>. 11.30-14.30</w:t>
      </w:r>
    </w:p>
    <w:p w:rsidR="00EC61EE" w:rsidRDefault="00EC61EE" w:rsidP="00EC6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14.06 </w:t>
      </w:r>
      <w:r w:rsidRPr="00EC61EE">
        <w:rPr>
          <w:rFonts w:ascii="Times New Roman" w:hAnsi="Times New Roman"/>
          <w:b/>
          <w:sz w:val="24"/>
          <w:szCs w:val="24"/>
        </w:rPr>
        <w:t xml:space="preserve">321,322 </w:t>
      </w:r>
      <w:proofErr w:type="spellStart"/>
      <w:r w:rsidRPr="00EC61EE">
        <w:rPr>
          <w:rFonts w:ascii="Times New Roman" w:hAnsi="Times New Roman"/>
          <w:b/>
          <w:sz w:val="24"/>
          <w:szCs w:val="24"/>
        </w:rPr>
        <w:t>леч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61EE">
        <w:rPr>
          <w:rFonts w:ascii="Times New Roman" w:hAnsi="Times New Roman"/>
          <w:b/>
          <w:sz w:val="24"/>
          <w:szCs w:val="24"/>
        </w:rPr>
        <w:t>иностран</w:t>
      </w:r>
      <w:proofErr w:type="spellEnd"/>
      <w:r>
        <w:rPr>
          <w:rFonts w:ascii="Times New Roman" w:hAnsi="Times New Roman"/>
          <w:sz w:val="24"/>
          <w:szCs w:val="24"/>
        </w:rPr>
        <w:t>. 11.30-14.30</w:t>
      </w:r>
    </w:p>
    <w:p w:rsidR="00EC61EE" w:rsidRDefault="00EC61EE" w:rsidP="00EC6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19.06 </w:t>
      </w:r>
      <w:r w:rsidRPr="00EC61EE">
        <w:rPr>
          <w:rFonts w:ascii="Times New Roman" w:hAnsi="Times New Roman"/>
          <w:b/>
          <w:sz w:val="24"/>
          <w:szCs w:val="24"/>
        </w:rPr>
        <w:t xml:space="preserve">323-335 </w:t>
      </w:r>
      <w:proofErr w:type="spellStart"/>
      <w:r w:rsidRPr="00EC61EE">
        <w:rPr>
          <w:rFonts w:ascii="Times New Roman" w:hAnsi="Times New Roman"/>
          <w:b/>
          <w:sz w:val="24"/>
          <w:szCs w:val="24"/>
        </w:rPr>
        <w:t>леч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61EE">
        <w:rPr>
          <w:rFonts w:ascii="Times New Roman" w:hAnsi="Times New Roman"/>
          <w:b/>
          <w:sz w:val="24"/>
          <w:szCs w:val="24"/>
        </w:rPr>
        <w:t>иностран</w:t>
      </w:r>
      <w:proofErr w:type="spellEnd"/>
      <w:r>
        <w:rPr>
          <w:rFonts w:ascii="Times New Roman" w:hAnsi="Times New Roman"/>
          <w:sz w:val="24"/>
          <w:szCs w:val="24"/>
        </w:rPr>
        <w:t>. 11.30-14.30</w:t>
      </w:r>
    </w:p>
    <w:p w:rsidR="00EC61EE" w:rsidRDefault="00EC61EE" w:rsidP="00EC6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23.06 </w:t>
      </w:r>
      <w:r w:rsidRPr="00EC61EE">
        <w:rPr>
          <w:rFonts w:ascii="Times New Roman" w:hAnsi="Times New Roman"/>
          <w:b/>
          <w:sz w:val="24"/>
          <w:szCs w:val="24"/>
        </w:rPr>
        <w:t xml:space="preserve">301-310 </w:t>
      </w:r>
      <w:proofErr w:type="spellStart"/>
      <w:r w:rsidRPr="00EC61EE">
        <w:rPr>
          <w:rFonts w:ascii="Times New Roman" w:hAnsi="Times New Roman"/>
          <w:b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15.00-18.00</w:t>
      </w:r>
    </w:p>
    <w:p w:rsidR="00EC61EE" w:rsidRPr="00EC61EE" w:rsidRDefault="00EC61EE" w:rsidP="00EC6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Экзамены проводятся в системе дистанционного обучения (СДО) </w:t>
      </w:r>
      <w:r>
        <w:rPr>
          <w:rFonts w:ascii="Times New Roman" w:hAnsi="Times New Roman"/>
          <w:sz w:val="24"/>
          <w:szCs w:val="24"/>
          <w:lang w:val="en-US"/>
        </w:rPr>
        <w:t>Moodle</w:t>
      </w:r>
      <w:r w:rsidRPr="00EC61EE">
        <w:rPr>
          <w:rFonts w:ascii="Times New Roman" w:hAnsi="Times New Roman"/>
          <w:sz w:val="24"/>
          <w:szCs w:val="24"/>
        </w:rPr>
        <w:t>.</w:t>
      </w:r>
    </w:p>
    <w:p w:rsidR="00EC61EE" w:rsidRDefault="002249F9" w:rsidP="00EC61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61EE">
        <w:rPr>
          <w:rFonts w:ascii="Times New Roman" w:hAnsi="Times New Roman"/>
          <w:sz w:val="24"/>
          <w:szCs w:val="24"/>
        </w:rPr>
        <w:t xml:space="preserve">Вход в СДО Moodle осуществляется за 1 час до </w:t>
      </w:r>
      <w:r w:rsidR="00EC61EE">
        <w:rPr>
          <w:rFonts w:ascii="Times New Roman" w:hAnsi="Times New Roman"/>
          <w:sz w:val="24"/>
          <w:szCs w:val="24"/>
        </w:rPr>
        <w:t xml:space="preserve">собственно начала </w:t>
      </w:r>
      <w:r w:rsidRPr="00EC61EE">
        <w:rPr>
          <w:rFonts w:ascii="Times New Roman" w:hAnsi="Times New Roman"/>
          <w:sz w:val="24"/>
          <w:szCs w:val="24"/>
        </w:rPr>
        <w:t>экзамена, строго в соответствии с расписанием экзаменов, размещенным на сайте (ес</w:t>
      </w:r>
      <w:r w:rsidR="0073241A">
        <w:rPr>
          <w:rFonts w:ascii="Times New Roman" w:hAnsi="Times New Roman"/>
          <w:sz w:val="24"/>
          <w:szCs w:val="24"/>
        </w:rPr>
        <w:t>ли в расписании время экзамена 11.30-14.30, то собственно экзамен будет с 12.30 до 14.3</w:t>
      </w:r>
      <w:r w:rsidRPr="00EC61EE">
        <w:rPr>
          <w:rFonts w:ascii="Times New Roman" w:hAnsi="Times New Roman"/>
          <w:sz w:val="24"/>
          <w:szCs w:val="24"/>
        </w:rPr>
        <w:t xml:space="preserve">0, </w:t>
      </w:r>
      <w:r w:rsidR="00EC61EE">
        <w:rPr>
          <w:rFonts w:ascii="Times New Roman" w:hAnsi="Times New Roman"/>
          <w:sz w:val="24"/>
          <w:szCs w:val="24"/>
        </w:rPr>
        <w:t xml:space="preserve">а </w:t>
      </w:r>
      <w:r w:rsidR="0073241A">
        <w:rPr>
          <w:rFonts w:ascii="Times New Roman" w:hAnsi="Times New Roman"/>
          <w:sz w:val="24"/>
          <w:szCs w:val="24"/>
        </w:rPr>
        <w:t>с 11.30 до 1</w:t>
      </w:r>
      <w:r w:rsidR="00A71B0B">
        <w:rPr>
          <w:rFonts w:ascii="Times New Roman" w:hAnsi="Times New Roman"/>
          <w:sz w:val="24"/>
          <w:szCs w:val="24"/>
        </w:rPr>
        <w:t>2</w:t>
      </w:r>
      <w:r w:rsidR="0073241A">
        <w:rPr>
          <w:rFonts w:ascii="Times New Roman" w:hAnsi="Times New Roman"/>
          <w:sz w:val="24"/>
          <w:szCs w:val="24"/>
        </w:rPr>
        <w:t>.3</w:t>
      </w:r>
      <w:r w:rsidRPr="00EC61EE">
        <w:rPr>
          <w:rFonts w:ascii="Times New Roman" w:hAnsi="Times New Roman"/>
          <w:sz w:val="24"/>
          <w:szCs w:val="24"/>
        </w:rPr>
        <w:t>0 - проверка технической готовности к экзамену).</w:t>
      </w:r>
      <w:r w:rsidR="00EC61EE">
        <w:rPr>
          <w:rFonts w:ascii="Times New Roman" w:hAnsi="Times New Roman"/>
          <w:sz w:val="24"/>
          <w:szCs w:val="24"/>
        </w:rPr>
        <w:t xml:space="preserve"> </w:t>
      </w:r>
      <w:r w:rsidRPr="00EC61EE">
        <w:rPr>
          <w:rFonts w:ascii="Times New Roman" w:hAnsi="Times New Roman"/>
          <w:sz w:val="24"/>
          <w:szCs w:val="24"/>
        </w:rPr>
        <w:t>В случае технических сложностей следует обратиться к специалистам из управления информационных технологий по телефонам:</w:t>
      </w:r>
      <w:r w:rsidR="00EC61EE">
        <w:rPr>
          <w:rFonts w:ascii="Times New Roman" w:hAnsi="Times New Roman"/>
          <w:sz w:val="24"/>
          <w:szCs w:val="24"/>
        </w:rPr>
        <w:t xml:space="preserve"> </w:t>
      </w:r>
      <w:r w:rsidRPr="00EC61EE">
        <w:rPr>
          <w:rFonts w:ascii="Times New Roman" w:hAnsi="Times New Roman"/>
          <w:sz w:val="24"/>
          <w:szCs w:val="24"/>
        </w:rPr>
        <w:t>Владимиров Сергей Николаевич 8-996-979-30-20</w:t>
      </w:r>
      <w:r w:rsidR="00EC61EE">
        <w:rPr>
          <w:rFonts w:ascii="Times New Roman" w:hAnsi="Times New Roman"/>
          <w:sz w:val="24"/>
          <w:szCs w:val="24"/>
        </w:rPr>
        <w:t xml:space="preserve"> </w:t>
      </w:r>
      <w:r w:rsidRPr="00EC61EE">
        <w:rPr>
          <w:rFonts w:ascii="Times New Roman" w:hAnsi="Times New Roman"/>
          <w:sz w:val="24"/>
          <w:szCs w:val="24"/>
        </w:rPr>
        <w:t>Карпова Марина Викто</w:t>
      </w:r>
      <w:r w:rsidR="0073241A">
        <w:rPr>
          <w:rFonts w:ascii="Times New Roman" w:hAnsi="Times New Roman"/>
          <w:sz w:val="24"/>
          <w:szCs w:val="24"/>
        </w:rPr>
        <w:t>ровна 8-964-164-00-21.</w:t>
      </w:r>
    </w:p>
    <w:p w:rsidR="0073241A" w:rsidRDefault="0073241A" w:rsidP="00EC6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41A" w:rsidRDefault="0073241A" w:rsidP="00EC61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241A">
        <w:rPr>
          <w:rFonts w:ascii="Times New Roman" w:hAnsi="Times New Roman"/>
          <w:b/>
          <w:sz w:val="24"/>
          <w:szCs w:val="24"/>
        </w:rPr>
        <w:t>Расписание предэкзаменационных консультаций</w:t>
      </w:r>
    </w:p>
    <w:p w:rsidR="00F4026A" w:rsidRPr="0073241A" w:rsidRDefault="00F4026A" w:rsidP="00EC61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241A" w:rsidRDefault="00F4026A" w:rsidP="00EC6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9.06 </w:t>
      </w:r>
      <w:r w:rsidRPr="00F4026A">
        <w:rPr>
          <w:rFonts w:ascii="Times New Roman" w:hAnsi="Times New Roman"/>
          <w:b/>
          <w:sz w:val="24"/>
          <w:szCs w:val="24"/>
        </w:rPr>
        <w:t xml:space="preserve">301-310 </w:t>
      </w:r>
      <w:proofErr w:type="spellStart"/>
      <w:r w:rsidRPr="00F4026A">
        <w:rPr>
          <w:rFonts w:ascii="Times New Roman" w:hAnsi="Times New Roman"/>
          <w:b/>
          <w:sz w:val="24"/>
          <w:szCs w:val="24"/>
        </w:rPr>
        <w:t>леч</w:t>
      </w:r>
      <w:proofErr w:type="spellEnd"/>
      <w:r>
        <w:rPr>
          <w:rFonts w:ascii="Times New Roman" w:hAnsi="Times New Roman"/>
          <w:sz w:val="24"/>
          <w:szCs w:val="24"/>
        </w:rPr>
        <w:t>. с 18.00</w:t>
      </w:r>
    </w:p>
    <w:p w:rsidR="00F4026A" w:rsidRDefault="00F4026A" w:rsidP="00EC6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12.06 </w:t>
      </w:r>
      <w:r w:rsidRPr="00F4026A">
        <w:rPr>
          <w:rFonts w:ascii="Times New Roman" w:hAnsi="Times New Roman"/>
          <w:b/>
          <w:sz w:val="24"/>
          <w:szCs w:val="24"/>
        </w:rPr>
        <w:t xml:space="preserve">311-317 </w:t>
      </w:r>
      <w:proofErr w:type="spellStart"/>
      <w:r w:rsidRPr="00F4026A">
        <w:rPr>
          <w:rFonts w:ascii="Times New Roman" w:hAnsi="Times New Roman"/>
          <w:b/>
          <w:sz w:val="24"/>
          <w:szCs w:val="24"/>
        </w:rPr>
        <w:t>леч</w:t>
      </w:r>
      <w:proofErr w:type="spellEnd"/>
      <w:r w:rsidRPr="00F4026A">
        <w:rPr>
          <w:rFonts w:ascii="Times New Roman" w:hAnsi="Times New Roman"/>
          <w:b/>
          <w:sz w:val="24"/>
          <w:szCs w:val="24"/>
        </w:rPr>
        <w:t xml:space="preserve">, 321, 322 </w:t>
      </w:r>
      <w:proofErr w:type="spellStart"/>
      <w:r w:rsidRPr="00F4026A">
        <w:rPr>
          <w:rFonts w:ascii="Times New Roman" w:hAnsi="Times New Roman"/>
          <w:b/>
          <w:sz w:val="24"/>
          <w:szCs w:val="24"/>
        </w:rPr>
        <w:t>леч</w:t>
      </w:r>
      <w:proofErr w:type="spellEnd"/>
      <w:r w:rsidRPr="00F4026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F4026A">
        <w:rPr>
          <w:rFonts w:ascii="Times New Roman" w:hAnsi="Times New Roman"/>
          <w:b/>
          <w:sz w:val="24"/>
          <w:szCs w:val="24"/>
        </w:rPr>
        <w:t>иностран</w:t>
      </w:r>
      <w:proofErr w:type="spellEnd"/>
      <w:r>
        <w:rPr>
          <w:rFonts w:ascii="Times New Roman" w:hAnsi="Times New Roman"/>
          <w:sz w:val="24"/>
          <w:szCs w:val="24"/>
        </w:rPr>
        <w:t>. с 18.00</w:t>
      </w:r>
    </w:p>
    <w:p w:rsidR="00F4026A" w:rsidRDefault="00F4026A" w:rsidP="00EC6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17.06 </w:t>
      </w:r>
      <w:r>
        <w:rPr>
          <w:rFonts w:ascii="Times New Roman" w:hAnsi="Times New Roman"/>
          <w:b/>
          <w:sz w:val="24"/>
          <w:szCs w:val="24"/>
        </w:rPr>
        <w:t>323-33</w:t>
      </w:r>
      <w:r w:rsidRPr="00F4026A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Pr="00F4026A">
        <w:rPr>
          <w:rFonts w:ascii="Times New Roman" w:hAnsi="Times New Roman"/>
          <w:b/>
          <w:sz w:val="24"/>
          <w:szCs w:val="24"/>
        </w:rPr>
        <w:t>леч</w:t>
      </w:r>
      <w:proofErr w:type="spellEnd"/>
      <w:r w:rsidRPr="00F4026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F4026A">
        <w:rPr>
          <w:rFonts w:ascii="Times New Roman" w:hAnsi="Times New Roman"/>
          <w:b/>
          <w:sz w:val="24"/>
          <w:szCs w:val="24"/>
        </w:rPr>
        <w:t>иностран</w:t>
      </w:r>
      <w:proofErr w:type="spellEnd"/>
      <w:r w:rsidRPr="00F402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18.00</w:t>
      </w:r>
    </w:p>
    <w:p w:rsidR="0073241A" w:rsidRDefault="00F4026A" w:rsidP="00EC6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21.06 </w:t>
      </w:r>
      <w:r w:rsidRPr="00F4026A">
        <w:rPr>
          <w:rFonts w:ascii="Times New Roman" w:hAnsi="Times New Roman"/>
          <w:b/>
          <w:sz w:val="24"/>
          <w:szCs w:val="24"/>
        </w:rPr>
        <w:t xml:space="preserve">301-310 </w:t>
      </w:r>
      <w:proofErr w:type="spellStart"/>
      <w:r w:rsidRPr="00F4026A">
        <w:rPr>
          <w:rFonts w:ascii="Times New Roman" w:hAnsi="Times New Roman"/>
          <w:b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с 18.00</w:t>
      </w:r>
    </w:p>
    <w:p w:rsidR="00647D7C" w:rsidRDefault="00647D7C" w:rsidP="00EC6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проводятся в СДО </w:t>
      </w:r>
      <w:r>
        <w:rPr>
          <w:rFonts w:ascii="Times New Roman" w:hAnsi="Times New Roman"/>
          <w:sz w:val="24"/>
          <w:szCs w:val="24"/>
          <w:lang w:val="en-US"/>
        </w:rPr>
        <w:t>Moodle</w:t>
      </w:r>
      <w:r w:rsidRPr="00647D7C">
        <w:rPr>
          <w:rFonts w:ascii="Times New Roman" w:hAnsi="Times New Roman"/>
          <w:sz w:val="24"/>
          <w:szCs w:val="24"/>
        </w:rPr>
        <w:t xml:space="preserve">. </w:t>
      </w:r>
    </w:p>
    <w:p w:rsidR="00647D7C" w:rsidRDefault="00647D7C" w:rsidP="00EC6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системе Вы можете</w:t>
      </w:r>
      <w:r w:rsidRPr="00647D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241A" w:rsidRPr="00647D7C" w:rsidRDefault="00647D7C" w:rsidP="00647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практически ознакомиться с процедурой прохождения экзамена, решив по 1-2 задания из каждого этапа на время</w:t>
      </w:r>
      <w:r w:rsidRPr="00647D7C">
        <w:rPr>
          <w:rFonts w:ascii="Times New Roman" w:hAnsi="Times New Roman"/>
          <w:sz w:val="24"/>
          <w:szCs w:val="24"/>
        </w:rPr>
        <w:t>;</w:t>
      </w:r>
    </w:p>
    <w:p w:rsidR="00647D7C" w:rsidRPr="00647D7C" w:rsidRDefault="00647D7C" w:rsidP="00647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D7C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задать</w:t>
      </w:r>
      <w:r w:rsidR="00A71B0B">
        <w:rPr>
          <w:rFonts w:ascii="Times New Roman" w:hAnsi="Times New Roman"/>
          <w:sz w:val="24"/>
          <w:szCs w:val="24"/>
        </w:rPr>
        <w:t xml:space="preserve"> интересующие вас вопросы</w:t>
      </w:r>
      <w:r>
        <w:rPr>
          <w:rFonts w:ascii="Times New Roman" w:hAnsi="Times New Roman"/>
          <w:sz w:val="24"/>
          <w:szCs w:val="24"/>
        </w:rPr>
        <w:t xml:space="preserve"> по процедуре проведения экзамена и фонду оценочных средств.</w:t>
      </w:r>
    </w:p>
    <w:p w:rsidR="0073241A" w:rsidRDefault="0073241A" w:rsidP="00732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1EE">
        <w:rPr>
          <w:rFonts w:ascii="Times New Roman" w:hAnsi="Times New Roman"/>
          <w:b/>
          <w:sz w:val="24"/>
          <w:szCs w:val="24"/>
        </w:rPr>
        <w:t>ВНИМАНИЕ!</w:t>
      </w:r>
      <w:r w:rsidRPr="00EC61EE">
        <w:rPr>
          <w:rFonts w:ascii="Times New Roman" w:hAnsi="Times New Roman"/>
          <w:sz w:val="24"/>
          <w:szCs w:val="24"/>
        </w:rPr>
        <w:t xml:space="preserve"> Категорически запрещено входить в систему</w:t>
      </w:r>
      <w:r w:rsidR="00055F0F">
        <w:rPr>
          <w:rFonts w:ascii="Times New Roman" w:hAnsi="Times New Roman"/>
          <w:sz w:val="24"/>
          <w:szCs w:val="24"/>
        </w:rPr>
        <w:t xml:space="preserve"> во время проведения экзаменов на других курсах и факультетах</w:t>
      </w:r>
      <w:r w:rsidRPr="00EC61E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241A" w:rsidRDefault="0073241A" w:rsidP="00732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1EE">
        <w:rPr>
          <w:rFonts w:ascii="Times New Roman" w:hAnsi="Times New Roman"/>
          <w:sz w:val="24"/>
          <w:szCs w:val="24"/>
        </w:rPr>
        <w:t>26, 27, 28, 30 мая с 9.00 до 12.00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241A" w:rsidRDefault="0073241A" w:rsidP="00732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1EE">
        <w:rPr>
          <w:rFonts w:ascii="Times New Roman" w:hAnsi="Times New Roman"/>
          <w:sz w:val="24"/>
          <w:szCs w:val="24"/>
        </w:rPr>
        <w:t>1, 2, 4, 6 июня с 9.00 до 12.00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241A" w:rsidRDefault="0073241A" w:rsidP="00732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1EE">
        <w:rPr>
          <w:rFonts w:ascii="Times New Roman" w:hAnsi="Times New Roman"/>
          <w:sz w:val="24"/>
          <w:szCs w:val="24"/>
        </w:rPr>
        <w:t>8, 11 июня с 8.00 до 18.00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241A" w:rsidRDefault="0073241A" w:rsidP="00732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1EE">
        <w:rPr>
          <w:rFonts w:ascii="Times New Roman" w:hAnsi="Times New Roman"/>
          <w:sz w:val="24"/>
          <w:szCs w:val="24"/>
        </w:rPr>
        <w:t>9 июня с 8.00 до 11.00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241A" w:rsidRDefault="0073241A" w:rsidP="00732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1EE">
        <w:rPr>
          <w:rFonts w:ascii="Times New Roman" w:hAnsi="Times New Roman"/>
          <w:sz w:val="24"/>
          <w:szCs w:val="24"/>
        </w:rPr>
        <w:t>14 июня с 8.00 до 14.30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241A" w:rsidRDefault="0073241A" w:rsidP="00732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1EE">
        <w:rPr>
          <w:rFonts w:ascii="Times New Roman" w:hAnsi="Times New Roman"/>
          <w:sz w:val="24"/>
          <w:szCs w:val="24"/>
        </w:rPr>
        <w:t>15, 16, 17, 18, 19, 20, 21, 22, 23, 24, 25, 26, 27, 28 июня с 8.00 до 18.00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241A" w:rsidRDefault="0073241A" w:rsidP="00732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1EE">
        <w:rPr>
          <w:rFonts w:ascii="Times New Roman" w:hAnsi="Times New Roman"/>
          <w:sz w:val="24"/>
          <w:szCs w:val="24"/>
        </w:rPr>
        <w:t>29 июня с 8.00 до 11.00.</w:t>
      </w:r>
    </w:p>
    <w:p w:rsidR="0073241A" w:rsidRDefault="0073241A" w:rsidP="00EC6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eastAsia="ru-RU"/>
        </w:rPr>
      </w:pPr>
      <w:r w:rsidRPr="005D4912">
        <w:rPr>
          <w:rFonts w:ascii="Times New Roman" w:hAnsi="Times New Roman"/>
          <w:b/>
          <w:sz w:val="24"/>
          <w:szCs w:val="24"/>
          <w:lang w:eastAsia="ru-RU"/>
        </w:rPr>
        <w:t>Критерии оценки промежуточной аттестации</w:t>
      </w:r>
    </w:p>
    <w:p w:rsidR="00B23864" w:rsidRPr="00B23864" w:rsidRDefault="00B23864" w:rsidP="00B23864">
      <w:pPr>
        <w:pStyle w:val="a3"/>
        <w:spacing w:before="0" w:beforeAutospacing="0" w:after="0" w:afterAutospacing="0"/>
        <w:ind w:firstLine="709"/>
        <w:jc w:val="both"/>
        <w:rPr>
          <w:rFonts w:eastAsia="Calibri" w:cs="Arial"/>
          <w:bCs/>
        </w:rPr>
      </w:pPr>
      <w:r w:rsidRPr="00B23864">
        <w:rPr>
          <w:rFonts w:eastAsia="Calibri" w:cs="Arial"/>
          <w:bCs/>
        </w:rPr>
        <w:t>В связи с тем, что в условиях дистанционного обучения все экзамены и зачеты проводятся исключительно в ЭИОС Университета, а именно: в системе дистанционного обучения Moodle, критерии оценки промежуточной аттестации и форма проведения экзамена по дисциплине «Фармакология» адаптируются так, чтобы исключить возможность создания условий, затрудняющих и усложняющих учебную деятельность обучающихся.</w:t>
      </w:r>
    </w:p>
    <w:p w:rsidR="005D4912" w:rsidRPr="005D4912" w:rsidRDefault="005D4912" w:rsidP="005D49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4"/>
          <w:lang w:eastAsia="ru-RU"/>
        </w:rPr>
      </w:pPr>
      <w:r w:rsidRPr="005D4912">
        <w:rPr>
          <w:rFonts w:ascii="Times New Roman" w:hAnsi="Times New Roman" w:cs="Arial"/>
          <w:bCs/>
          <w:sz w:val="24"/>
          <w:szCs w:val="24"/>
          <w:lang w:eastAsia="ru-RU"/>
        </w:rPr>
        <w:t xml:space="preserve">В летнюю экзаменационную сессию 2019-2020 учебного года по фармакологии проводится трехэтапный экзамен: </w:t>
      </w:r>
      <w:r w:rsidRPr="005D4912">
        <w:rPr>
          <w:rFonts w:ascii="Times New Roman" w:hAnsi="Times New Roman" w:cs="Arial"/>
          <w:b/>
          <w:bCs/>
          <w:sz w:val="24"/>
          <w:szCs w:val="24"/>
          <w:lang w:eastAsia="ru-RU"/>
        </w:rPr>
        <w:t>1)</w:t>
      </w:r>
      <w:r w:rsidRPr="005D4912">
        <w:rPr>
          <w:rFonts w:ascii="Times New Roman" w:hAnsi="Times New Roman" w:cs="Arial"/>
          <w:bCs/>
          <w:sz w:val="24"/>
          <w:szCs w:val="24"/>
          <w:lang w:eastAsia="ru-RU"/>
        </w:rPr>
        <w:t xml:space="preserve"> практические навыки – конструктор рецептов, расчетные задачи по фармакологии; </w:t>
      </w:r>
      <w:r w:rsidRPr="005D4912">
        <w:rPr>
          <w:rFonts w:ascii="Times New Roman" w:hAnsi="Times New Roman" w:cs="Arial"/>
          <w:b/>
          <w:bCs/>
          <w:sz w:val="24"/>
          <w:szCs w:val="24"/>
          <w:lang w:eastAsia="ru-RU"/>
        </w:rPr>
        <w:t>2)</w:t>
      </w:r>
      <w:r w:rsidRPr="005D4912">
        <w:rPr>
          <w:rFonts w:ascii="Times New Roman" w:hAnsi="Times New Roman" w:cs="Arial"/>
          <w:bCs/>
          <w:sz w:val="24"/>
          <w:szCs w:val="24"/>
          <w:lang w:eastAsia="ru-RU"/>
        </w:rPr>
        <w:t xml:space="preserve"> задания в тестовой форме с выбором одного или нескольких правильных ответов; </w:t>
      </w:r>
      <w:r w:rsidRPr="005D4912">
        <w:rPr>
          <w:rFonts w:ascii="Times New Roman" w:hAnsi="Times New Roman" w:cs="Arial"/>
          <w:b/>
          <w:bCs/>
          <w:sz w:val="24"/>
          <w:szCs w:val="24"/>
          <w:lang w:eastAsia="ru-RU"/>
        </w:rPr>
        <w:t>3)</w:t>
      </w:r>
      <w:r w:rsidRPr="005D4912">
        <w:rPr>
          <w:rFonts w:ascii="Times New Roman" w:hAnsi="Times New Roman" w:cs="Arial"/>
          <w:bCs/>
          <w:sz w:val="24"/>
          <w:szCs w:val="24"/>
          <w:lang w:eastAsia="ru-RU"/>
        </w:rPr>
        <w:t xml:space="preserve"> ситуационные задачи – задания в тестовой форме на </w:t>
      </w:r>
      <w:r w:rsidRPr="005D4912">
        <w:rPr>
          <w:rFonts w:ascii="Times New Roman" w:hAnsi="Times New Roman" w:cs="Arial"/>
          <w:bCs/>
          <w:sz w:val="24"/>
          <w:szCs w:val="24"/>
          <w:lang w:eastAsia="ru-RU"/>
        </w:rPr>
        <w:lastRenderedPageBreak/>
        <w:t>соответствие.</w:t>
      </w:r>
    </w:p>
    <w:p w:rsidR="005D4912" w:rsidRPr="005D4912" w:rsidRDefault="005D4912" w:rsidP="005D49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4"/>
          <w:lang w:eastAsia="ru-RU"/>
        </w:rPr>
      </w:pP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4912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1. </w:t>
      </w:r>
      <w:r w:rsidRPr="005D4912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навыки – конструктор рецептов, расчетные задачи по фармакологии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Время выполнения задания – 30 минут.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Конструктор рецептов позволяет составить рецептурную пропись из предлагаемых блоков, содержащих части рецепта (наименование лекарственной формы, наименование лекарственного препарата, дозы, способы применения и т.п.).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 xml:space="preserve">В связи с тем, что рецептурные прописи не надо оформлять в рукописной форме, </w:t>
      </w:r>
      <w:r w:rsidRPr="00B23864">
        <w:rPr>
          <w:rFonts w:ascii="Times New Roman" w:hAnsi="Times New Roman"/>
          <w:sz w:val="24"/>
          <w:szCs w:val="24"/>
          <w:lang w:eastAsia="ru-RU"/>
        </w:rPr>
        <w:t xml:space="preserve">а время выполнения задания на первом этапе экзамена составляет 30 минут, для составления предлагается только 9 заданий-рецептов. </w:t>
      </w:r>
      <w:r w:rsidRPr="005D4912">
        <w:rPr>
          <w:rFonts w:ascii="Times New Roman" w:hAnsi="Times New Roman"/>
          <w:sz w:val="24"/>
          <w:szCs w:val="24"/>
          <w:lang w:eastAsia="ru-RU"/>
        </w:rPr>
        <w:t>Максимальное количество баллов, которое может получить студент за каждое такое задание – 10 баллов. За каждую ошибку, допущенную при составлении рецепта – минус 2 балла.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За правильно решенную расчетную задачу (представлен правильный ответ) – 10 баллов. Если задача решена неправильно – 0 баллов.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Таким образом, максимальное количество баллов, которое может получить студент за первый этап экзамена, составляет 100 баллов (100%):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b/>
          <w:sz w:val="24"/>
          <w:szCs w:val="24"/>
          <w:lang w:eastAsia="ru-RU"/>
        </w:rPr>
        <w:t>Оценка за первый этап</w:t>
      </w:r>
      <w:r w:rsidRPr="005D4912">
        <w:rPr>
          <w:rFonts w:ascii="Times New Roman" w:hAnsi="Times New Roman"/>
          <w:sz w:val="24"/>
          <w:szCs w:val="24"/>
          <w:lang w:eastAsia="ru-RU"/>
        </w:rPr>
        <w:t>: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«отлично» (5) - 90-100%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«хорошо» (4) - 80-89%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«удовлетворительно» (3) - 70-79%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«не удовлетворительно» (2) - 69 и менее %.</w:t>
      </w:r>
    </w:p>
    <w:p w:rsidR="005D4912" w:rsidRPr="00B23864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864">
        <w:rPr>
          <w:rFonts w:ascii="Times New Roman" w:hAnsi="Times New Roman"/>
          <w:bCs/>
          <w:sz w:val="24"/>
          <w:szCs w:val="24"/>
          <w:lang w:eastAsia="ru-RU"/>
        </w:rPr>
        <w:t>Перечень лекарственных препаратов, составляющих базу конструктора рецептов, размещены на странице кафедры официального сайта ТГМУ (в файловом архиве). С типовыми расчетными задачами обучающиеся были ознакомлены в течение учебного года на практических занятиях и рубежных контрольных работах.</w:t>
      </w:r>
    </w:p>
    <w:p w:rsidR="005D4912" w:rsidRPr="00B23864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864">
        <w:rPr>
          <w:rFonts w:ascii="Times New Roman" w:hAnsi="Times New Roman"/>
          <w:bCs/>
          <w:sz w:val="24"/>
          <w:szCs w:val="24"/>
          <w:lang w:eastAsia="ru-RU"/>
        </w:rPr>
        <w:t>Студенты, набравшие на этом этапе 69 и менее %, ДОПУСКАЮТСЯ к следующему этапу экзамена.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4912">
        <w:rPr>
          <w:rFonts w:ascii="Times New Roman" w:hAnsi="Times New Roman"/>
          <w:b/>
          <w:bCs/>
          <w:sz w:val="24"/>
          <w:szCs w:val="24"/>
          <w:lang w:eastAsia="ru-RU"/>
        </w:rPr>
        <w:t>2. Задания в тестовой форме с выбором одного или нескольких правильных ответов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 xml:space="preserve">Традиционная форма промежуточной аттестации по фармакологии включает опрос по теоретическим вопросам, </w:t>
      </w:r>
      <w:r w:rsidRPr="00B23864">
        <w:rPr>
          <w:rFonts w:ascii="Times New Roman" w:hAnsi="Times New Roman"/>
          <w:sz w:val="24"/>
          <w:szCs w:val="24"/>
          <w:lang w:eastAsia="ru-RU"/>
        </w:rPr>
        <w:t>который не исключает субъективного компонента в оценке ответа студента. Для исключения этого</w:t>
      </w:r>
      <w:r w:rsidRPr="005D4912">
        <w:rPr>
          <w:rFonts w:ascii="Times New Roman" w:hAnsi="Times New Roman"/>
          <w:sz w:val="24"/>
          <w:szCs w:val="24"/>
          <w:lang w:eastAsia="ru-RU"/>
        </w:rPr>
        <w:t xml:space="preserve"> в системе </w:t>
      </w:r>
      <w:r w:rsidRPr="005D4912">
        <w:rPr>
          <w:rFonts w:ascii="Times New Roman" w:hAnsi="Times New Roman"/>
          <w:sz w:val="24"/>
          <w:szCs w:val="24"/>
          <w:lang w:val="en-US" w:eastAsia="ru-RU"/>
        </w:rPr>
        <w:t>Moodle</w:t>
      </w:r>
      <w:r w:rsidRPr="005D4912">
        <w:rPr>
          <w:rFonts w:ascii="Times New Roman" w:hAnsi="Times New Roman"/>
          <w:sz w:val="24"/>
          <w:szCs w:val="24"/>
          <w:lang w:eastAsia="ru-RU"/>
        </w:rPr>
        <w:t xml:space="preserve"> контрольные вопросы представлены в виде заданий в тестовой форме. </w:t>
      </w:r>
      <w:r w:rsidRPr="00B23864">
        <w:rPr>
          <w:rFonts w:ascii="Times New Roman" w:hAnsi="Times New Roman"/>
          <w:sz w:val="24"/>
          <w:szCs w:val="24"/>
          <w:lang w:eastAsia="ru-RU"/>
        </w:rPr>
        <w:t>Эти задания для второго этапа экзамена с эталонами правильных ответов были размещены на</w:t>
      </w:r>
      <w:r w:rsidRPr="00B23864">
        <w:rPr>
          <w:rFonts w:ascii="Times New Roman" w:hAnsi="Times New Roman"/>
          <w:bCs/>
          <w:sz w:val="24"/>
          <w:szCs w:val="24"/>
          <w:lang w:eastAsia="ru-RU"/>
        </w:rPr>
        <w:t xml:space="preserve"> странице кафедры официального сайта ТГМУ (в файловом архиве) за полгода до промежуточной аттестации</w:t>
      </w:r>
      <w:r w:rsidRPr="005D4912"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Время выполнения задания – 45 минут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Программа в случайном порядке предлагает для решения 20 заданий с одним правильным ответом (максимальное количество баллов, которое может получить студент – 20 баллов) и 30 – с несколькими правильными ответами (максимальное количество баллов, которое может получить студент – 60 баллов).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За правильно решенное задание с одним правильным ответом – 1 балл. Если задание решено не верно – 0 баллов.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Для тестов, с несколькими правильными ответами, правильных ответов может быть 2, 3 или 4. Если правильных ответов 2, ошибка составляет минус 1 балл. Если правильных ответов 3, ошибка составляет минус 0,7 балла. Если правильных ответов 4, ошибка составляет минус 0,9 балла.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Максимальное количество баллов, которое может получить студент за второй этап экзамена – 80 баллов (100%).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b/>
          <w:sz w:val="24"/>
          <w:szCs w:val="24"/>
          <w:lang w:eastAsia="ru-RU"/>
        </w:rPr>
        <w:t>Оценка за второй этап</w:t>
      </w:r>
      <w:r w:rsidRPr="005D4912">
        <w:rPr>
          <w:rFonts w:ascii="Times New Roman" w:hAnsi="Times New Roman"/>
          <w:sz w:val="24"/>
          <w:szCs w:val="24"/>
          <w:lang w:eastAsia="ru-RU"/>
        </w:rPr>
        <w:t>: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«отлично» (5) - 90-100% (72-80 баллов)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«хорошо» (4) - 80-89% (64-71 баллов)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lastRenderedPageBreak/>
        <w:t>«удовлетворительно» (3) - 70-79% (56-63 баллов)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«не удовлетворительно» (2) - 69 и менее % (55 и менее баллов).</w:t>
      </w:r>
    </w:p>
    <w:p w:rsidR="005D4912" w:rsidRPr="00B23864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864">
        <w:rPr>
          <w:rFonts w:ascii="Times New Roman" w:hAnsi="Times New Roman"/>
          <w:bCs/>
          <w:sz w:val="24"/>
          <w:szCs w:val="24"/>
          <w:lang w:eastAsia="ru-RU"/>
        </w:rPr>
        <w:t>Студенты, набравшие на этом этапе 69 и менее %, ДОПУСКАЮТСЯ к заключительному этапу экзамена.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4912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5D491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D4912">
        <w:rPr>
          <w:rFonts w:ascii="Times New Roman" w:hAnsi="Times New Roman"/>
          <w:b/>
          <w:bCs/>
          <w:sz w:val="24"/>
          <w:szCs w:val="24"/>
          <w:lang w:eastAsia="ru-RU"/>
        </w:rPr>
        <w:t>Ситуационные задачи – задания в тестовой форме на соответствие</w:t>
      </w:r>
    </w:p>
    <w:p w:rsidR="005D4912" w:rsidRPr="00B23864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 xml:space="preserve">В связи с необходимостью адаптации промежуточной аттестации к дистанционной форме сдачи экзамена вместо полноценных ответов на ситуационную или фармакологическую задачу предлагается выбрать готовые ответы </w:t>
      </w:r>
      <w:r w:rsidRPr="00B23864">
        <w:rPr>
          <w:rFonts w:ascii="Times New Roman" w:hAnsi="Times New Roman"/>
          <w:sz w:val="24"/>
          <w:szCs w:val="24"/>
          <w:lang w:eastAsia="ru-RU"/>
        </w:rPr>
        <w:t>из заданий в тестовой форме на соответствие. Эти задания для третьего этапа экзамена с эталонами правильных ответов были размещены на</w:t>
      </w:r>
      <w:r w:rsidRPr="00B23864">
        <w:rPr>
          <w:rFonts w:ascii="Times New Roman" w:hAnsi="Times New Roman"/>
          <w:bCs/>
          <w:sz w:val="24"/>
          <w:szCs w:val="24"/>
          <w:lang w:eastAsia="ru-RU"/>
        </w:rPr>
        <w:t xml:space="preserve"> странице кафедры официального сайта ТГМУ (в файловом архиве) за полгода до промежуточной аттестации.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Время выполнения задания – 45 минут.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Программа в случайном порядке предлагает для решения 20 заданий.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Максимальное количество баллов, которое может получить студент за правильно решенную задачу – 5 баллов.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 xml:space="preserve">В задачах, где 5 соответствий, за каждую ошибку – минус 1 балл. В задачах, где 4 соответствия, за каждую ошибку – минус 1,25 балла. 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Максимальное количество баллов, которое может получить студент за третий этап экзамена – 100 баллов (100%).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b/>
          <w:sz w:val="24"/>
          <w:szCs w:val="24"/>
          <w:lang w:eastAsia="ru-RU"/>
        </w:rPr>
        <w:t>Оценка за третий этап</w:t>
      </w:r>
      <w:r w:rsidRPr="005D4912">
        <w:rPr>
          <w:rFonts w:ascii="Times New Roman" w:hAnsi="Times New Roman"/>
          <w:sz w:val="24"/>
          <w:szCs w:val="24"/>
          <w:lang w:eastAsia="ru-RU"/>
        </w:rPr>
        <w:t>: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 xml:space="preserve">«отлично» (5) - 90-100% 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 xml:space="preserve">«хорошо» (4) - 80-89% 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 (3) - 70-79% 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«не удовлетворительно» (2) - 69 и менее %.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5D4912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Итоговая оценка за экзамен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 xml:space="preserve">Оценка за экзамен выставляется по результатам трех этапов с учетом </w:t>
      </w:r>
      <w:r w:rsidRPr="005D4912">
        <w:rPr>
          <w:rFonts w:ascii="Times New Roman" w:hAnsi="Times New Roman"/>
          <w:b/>
          <w:sz w:val="24"/>
          <w:szCs w:val="24"/>
          <w:lang w:eastAsia="ru-RU"/>
        </w:rPr>
        <w:t>рейтинговой оценки</w:t>
      </w:r>
      <w:r w:rsidRPr="005D4912">
        <w:rPr>
          <w:rFonts w:ascii="Times New Roman" w:hAnsi="Times New Roman"/>
          <w:sz w:val="24"/>
          <w:szCs w:val="24"/>
          <w:lang w:eastAsia="ru-RU"/>
        </w:rPr>
        <w:t xml:space="preserve"> обучающегося </w:t>
      </w:r>
      <w:r w:rsidRPr="00B23864">
        <w:rPr>
          <w:rFonts w:ascii="Times New Roman" w:hAnsi="Times New Roman"/>
          <w:sz w:val="24"/>
          <w:szCs w:val="24"/>
          <w:lang w:eastAsia="ru-RU"/>
        </w:rPr>
        <w:t>в рамках применяющейся на кафедре и утвержденной ЦКМС ТГМУ балльно-накопительной системы и критериев оценки качества обучения по фармакологии (БНС)</w:t>
      </w:r>
      <w:r w:rsidRPr="005D4912">
        <w:rPr>
          <w:rFonts w:ascii="Times New Roman" w:hAnsi="Times New Roman"/>
          <w:sz w:val="24"/>
          <w:szCs w:val="24"/>
          <w:lang w:eastAsia="ru-RU"/>
        </w:rPr>
        <w:t xml:space="preserve"> - интегративного среднего балла всех учебных модулей, предусмотренных рабочей программой дисциплины </w:t>
      </w:r>
      <w:r w:rsidRPr="005D4912">
        <w:rPr>
          <w:rFonts w:ascii="Times New Roman" w:hAnsi="Times New Roman"/>
          <w:sz w:val="24"/>
          <w:szCs w:val="24"/>
          <w:u w:val="single"/>
          <w:lang w:eastAsia="ru-RU"/>
        </w:rPr>
        <w:t>до перехода на дистанционные формы обучения</w:t>
      </w:r>
      <w:r w:rsidRPr="005D4912">
        <w:rPr>
          <w:rFonts w:ascii="Times New Roman" w:hAnsi="Times New Roman"/>
          <w:sz w:val="24"/>
          <w:szCs w:val="24"/>
          <w:lang w:eastAsia="ru-RU"/>
        </w:rPr>
        <w:t>: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1. Студенты, имеющие итоговый рейтинговый балл (по БНС) 4,7 и выше, набравшие при этом по результатам первого этапа экзамена 90% и более, освобождаются от второго и третьего этапов экзамена с выставлением итоговой оценки «отлично» (оценка 5).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На студентов, нарушивших правила поведения на контрольных работах, это правило не распространяется.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2. Итоговая оценка за экзамен не может превышать 3 (</w:t>
      </w:r>
      <w:r w:rsidRPr="005D491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5D4912">
        <w:rPr>
          <w:rFonts w:ascii="Times New Roman" w:hAnsi="Times New Roman"/>
          <w:sz w:val="24"/>
          <w:szCs w:val="24"/>
          <w:lang w:eastAsia="ru-RU"/>
        </w:rPr>
        <w:t>удовлетворительно»), если интегративный средний итоговый балл (по БНС) составил менее 3,0.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5D4912">
        <w:rPr>
          <w:rFonts w:ascii="Times New Roman" w:hAnsi="Times New Roman"/>
          <w:b/>
          <w:sz w:val="24"/>
          <w:szCs w:val="24"/>
          <w:lang w:eastAsia="ru-RU"/>
        </w:rPr>
        <w:t>Итоговая отметка за экзамен рассчитывается как среднее арифметическое суммы оценок ответов за все три этапа экзамена.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4912">
        <w:rPr>
          <w:rFonts w:ascii="Times New Roman" w:hAnsi="Times New Roman"/>
          <w:b/>
          <w:sz w:val="24"/>
          <w:szCs w:val="24"/>
          <w:lang w:eastAsia="ru-RU"/>
        </w:rPr>
        <w:t>Переэкзаменовки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Студенты, которые по техническим причинам не смогли сдавать экзамен, признаются неявившимися по уважительной причине, им назначается переэкзаменовка.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Переэкзаменовки будут проводиться в начале следующего учебного года В ОЧНОЙ ФОРМЕ (на кафедре) по ранее утвержденным критериям и правилам, размещенным на сайте университета («Балльно-накопительная система и критерии оценки качества обучения по фармакологии», 2019).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 xml:space="preserve">На 1-й переэкзаменовке (проводится </w:t>
      </w:r>
      <w:proofErr w:type="spellStart"/>
      <w:r w:rsidRPr="005D4912">
        <w:rPr>
          <w:rFonts w:ascii="Times New Roman" w:hAnsi="Times New Roman"/>
          <w:sz w:val="24"/>
          <w:szCs w:val="24"/>
          <w:lang w:eastAsia="ru-RU"/>
        </w:rPr>
        <w:t>комиссионно</w:t>
      </w:r>
      <w:proofErr w:type="spellEnd"/>
      <w:r w:rsidRPr="005D4912">
        <w:rPr>
          <w:rFonts w:ascii="Times New Roman" w:hAnsi="Times New Roman"/>
          <w:sz w:val="24"/>
          <w:szCs w:val="24"/>
          <w:lang w:eastAsia="ru-RU"/>
        </w:rPr>
        <w:t xml:space="preserve">, 2 экзаменатора от кафедры) для получения оценки </w:t>
      </w:r>
      <w:r w:rsidRPr="005D491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5D4912">
        <w:rPr>
          <w:rFonts w:ascii="Times New Roman" w:hAnsi="Times New Roman"/>
          <w:sz w:val="24"/>
          <w:szCs w:val="24"/>
          <w:lang w:eastAsia="ru-RU"/>
        </w:rPr>
        <w:t xml:space="preserve">зачтено» на первом этапе студенту достаточно набрать 65% баллов. В </w:t>
      </w:r>
      <w:r w:rsidRPr="005D4912">
        <w:rPr>
          <w:rFonts w:ascii="Times New Roman" w:hAnsi="Times New Roman"/>
          <w:sz w:val="24"/>
          <w:szCs w:val="24"/>
          <w:lang w:eastAsia="ru-RU"/>
        </w:rPr>
        <w:lastRenderedPageBreak/>
        <w:t>этом случае общая оценка за экзамен не может превышать 3 (</w:t>
      </w:r>
      <w:r w:rsidRPr="005D491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5D4912">
        <w:rPr>
          <w:rFonts w:ascii="Times New Roman" w:hAnsi="Times New Roman"/>
          <w:sz w:val="24"/>
          <w:szCs w:val="24"/>
          <w:lang w:eastAsia="ru-RU"/>
        </w:rPr>
        <w:t xml:space="preserve">удовлетворительно»). </w:t>
      </w:r>
    </w:p>
    <w:p w:rsidR="005D4912" w:rsidRPr="005D4912" w:rsidRDefault="005D4912" w:rsidP="005D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912">
        <w:rPr>
          <w:rFonts w:ascii="Times New Roman" w:hAnsi="Times New Roman"/>
          <w:sz w:val="24"/>
          <w:szCs w:val="24"/>
          <w:lang w:eastAsia="ru-RU"/>
        </w:rPr>
        <w:t>На 2-й переэкзаменовке (</w:t>
      </w:r>
      <w:proofErr w:type="spellStart"/>
      <w:r w:rsidRPr="005D4912">
        <w:rPr>
          <w:rFonts w:ascii="Times New Roman" w:hAnsi="Times New Roman"/>
          <w:sz w:val="24"/>
          <w:szCs w:val="24"/>
          <w:lang w:eastAsia="ru-RU"/>
        </w:rPr>
        <w:t>комиссионно</w:t>
      </w:r>
      <w:proofErr w:type="spellEnd"/>
      <w:r w:rsidRPr="005D4912">
        <w:rPr>
          <w:rFonts w:ascii="Times New Roman" w:hAnsi="Times New Roman"/>
          <w:sz w:val="24"/>
          <w:szCs w:val="24"/>
          <w:lang w:eastAsia="ru-RU"/>
        </w:rPr>
        <w:t xml:space="preserve">, с представителем из деканата) для получения оценки </w:t>
      </w:r>
      <w:r w:rsidRPr="005D491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5D4912">
        <w:rPr>
          <w:rFonts w:ascii="Times New Roman" w:hAnsi="Times New Roman"/>
          <w:sz w:val="24"/>
          <w:szCs w:val="24"/>
          <w:lang w:eastAsia="ru-RU"/>
        </w:rPr>
        <w:t>зачтено» на первом этапе студенту необходимо набрать только 61% баллов. В этом случае общая оценка за экзамен также не может превышать 3 (</w:t>
      </w:r>
      <w:r w:rsidRPr="005D491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5D4912">
        <w:rPr>
          <w:rFonts w:ascii="Times New Roman" w:hAnsi="Times New Roman"/>
          <w:sz w:val="24"/>
          <w:szCs w:val="24"/>
          <w:lang w:eastAsia="ru-RU"/>
        </w:rPr>
        <w:t>удовлетворительно»).</w:t>
      </w:r>
    </w:p>
    <w:p w:rsidR="0073241A" w:rsidRPr="005D4912" w:rsidRDefault="0073241A" w:rsidP="005D49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3241A" w:rsidRPr="005D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F9"/>
    <w:rsid w:val="00055F0F"/>
    <w:rsid w:val="0012650A"/>
    <w:rsid w:val="00206265"/>
    <w:rsid w:val="002249F9"/>
    <w:rsid w:val="00504182"/>
    <w:rsid w:val="005D4912"/>
    <w:rsid w:val="00647D7C"/>
    <w:rsid w:val="0073241A"/>
    <w:rsid w:val="00A71B0B"/>
    <w:rsid w:val="00B23864"/>
    <w:rsid w:val="00B76612"/>
    <w:rsid w:val="00C94794"/>
    <w:rsid w:val="00DE1048"/>
    <w:rsid w:val="00EC61EE"/>
    <w:rsid w:val="00F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859A5-8287-4379-B1A6-633A68B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 Raptor</dc:creator>
  <cp:lastModifiedBy>Рита Яковлева</cp:lastModifiedBy>
  <cp:revision>2</cp:revision>
  <dcterms:created xsi:type="dcterms:W3CDTF">2020-05-28T08:37:00Z</dcterms:created>
  <dcterms:modified xsi:type="dcterms:W3CDTF">2020-05-28T08:37:00Z</dcterms:modified>
</cp:coreProperties>
</file>